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6A" w:rsidRDefault="009166D3">
      <w:r>
        <w:t>SCUOLE PRESENTI AL CAMPUS</w:t>
      </w:r>
      <w:r w:rsidR="005660B5">
        <w:t xml:space="preserve"> – 18 novembre 2017</w:t>
      </w:r>
    </w:p>
    <w:p w:rsidR="009166D3" w:rsidRDefault="009166D3"/>
    <w:p w:rsidR="009166D3" w:rsidRPr="005660B5" w:rsidRDefault="009166D3">
      <w:pPr>
        <w:rPr>
          <w:b/>
          <w:sz w:val="24"/>
          <w:szCs w:val="24"/>
          <w:u w:val="single"/>
        </w:rPr>
      </w:pPr>
      <w:proofErr w:type="spellStart"/>
      <w:r w:rsidRPr="005660B5">
        <w:rPr>
          <w:b/>
          <w:sz w:val="24"/>
          <w:szCs w:val="24"/>
          <w:u w:val="single"/>
        </w:rPr>
        <w:t>IeFP</w:t>
      </w:r>
      <w:proofErr w:type="spellEnd"/>
      <w:r w:rsidRPr="005660B5">
        <w:rPr>
          <w:b/>
          <w:sz w:val="24"/>
          <w:szCs w:val="24"/>
          <w:u w:val="single"/>
        </w:rPr>
        <w:t xml:space="preserve"> (ISTRUZIONE E FORMAZIONE PROFESSIONALE – 3 ANNI)</w:t>
      </w:r>
    </w:p>
    <w:p w:rsidR="009166D3" w:rsidRDefault="009166D3">
      <w:pPr>
        <w:rPr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8974"/>
      </w:tblGrid>
      <w:tr w:rsidR="009166D3" w:rsidRPr="009166D3" w:rsidTr="00CF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6D3" w:rsidRPr="009166D3" w:rsidRDefault="00F37AFC" w:rsidP="009166D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CF66D5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CI</w:t>
            </w:r>
            <w:r w:rsidR="009166D3" w:rsidRPr="009166D3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OFS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6D3" w:rsidRPr="00CF66D5" w:rsidRDefault="009166D3" w:rsidP="009166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F66D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Indirizzi: operatore ai servizi di vendita, operatore amministrativo-segretariale</w:t>
            </w:r>
          </w:p>
          <w:p w:rsidR="00F37AFC" w:rsidRPr="009166D3" w:rsidRDefault="00F37AFC" w:rsidP="009166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9166D3" w:rsidRPr="009166D3" w:rsidTr="00CF66D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9166D3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PIAMARTA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6D3" w:rsidRPr="009166D3" w:rsidRDefault="009166D3" w:rsidP="009166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F66D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Indirizzi: </w:t>
            </w:r>
            <w:r w:rsidRPr="00CF66D5">
              <w:rPr>
                <w:rFonts w:cstheme="minorHAnsi"/>
                <w:color w:val="000000"/>
                <w:sz w:val="24"/>
                <w:szCs w:val="24"/>
              </w:rPr>
              <w:t>Meccanica, Servizi Amministrativo Segretariali, Riparazione veicoli a motore, Elettricità-Elettronica, Ristorazione e sala bar</w:t>
            </w:r>
          </w:p>
        </w:tc>
      </w:tr>
    </w:tbl>
    <w:p w:rsidR="009166D3" w:rsidRPr="00CF66D5" w:rsidRDefault="009166D3">
      <w:pPr>
        <w:rPr>
          <w:rFonts w:cstheme="minorHAnsi"/>
          <w:sz w:val="24"/>
          <w:szCs w:val="24"/>
        </w:rPr>
      </w:pPr>
    </w:p>
    <w:p w:rsidR="00F37AFC" w:rsidRPr="00CF66D5" w:rsidRDefault="00F37AFC" w:rsidP="00F37AF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37AFC">
        <w:rPr>
          <w:rFonts w:eastAsia="Times New Roman" w:cstheme="minorHAnsi"/>
          <w:b/>
          <w:color w:val="000000"/>
          <w:sz w:val="24"/>
          <w:szCs w:val="24"/>
          <w:lang w:eastAsia="it-IT"/>
        </w:rPr>
        <w:t>RIZZOLI</w:t>
      </w:r>
      <w:r w:rsidR="002C6171" w:rsidRPr="00CF66D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      </w:t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>Indirizzo: operatore grafico</w:t>
      </w:r>
    </w:p>
    <w:p w:rsidR="00F37AFC" w:rsidRPr="00CF66D5" w:rsidRDefault="00F37AFC" w:rsidP="00F37AF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F37AFC" w:rsidRPr="00CF66D5" w:rsidRDefault="00F37AFC" w:rsidP="00F37AF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789"/>
      </w:tblGrid>
      <w:tr w:rsidR="00F37AFC" w:rsidRPr="00F37AFC" w:rsidTr="00CF66D5">
        <w:trPr>
          <w:trHeight w:val="1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7AFC" w:rsidRPr="00F37AFC" w:rsidRDefault="00F37AFC" w:rsidP="00F37AF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F37AFC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GALDUS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AFC" w:rsidRPr="00F37AFC" w:rsidRDefault="00F37AFC" w:rsidP="00F37AF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CF66D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Indirizzi: panificazione-pasticceria, ristorazione/sala bar</w:t>
            </w:r>
            <w:r w:rsidRPr="00F37AF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r w:rsidRPr="00CF66D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lavorazione artistiche-oreficeria, progettazione edile, </w:t>
            </w:r>
            <w:r w:rsidRPr="00F37AF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elettronica/informatica, </w:t>
            </w:r>
            <w:r w:rsidRPr="00CF66D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informatica gestionale per turismo, eventi e azienda, elettricità, cura del verde e zoo garden</w:t>
            </w:r>
          </w:p>
        </w:tc>
      </w:tr>
    </w:tbl>
    <w:p w:rsidR="00F37AFC" w:rsidRPr="002C6171" w:rsidRDefault="00F37AFC" w:rsidP="00F37AF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F37AFC" w:rsidRDefault="00F37AFC" w:rsidP="00F37AFC">
      <w:pPr>
        <w:ind w:left="2124" w:hanging="2124"/>
        <w:rPr>
          <w:rFonts w:cstheme="minorHAnsi"/>
          <w:color w:val="3D3D3F"/>
          <w:sz w:val="24"/>
          <w:szCs w:val="24"/>
          <w:shd w:val="clear" w:color="auto" w:fill="FFFFFF"/>
        </w:rPr>
      </w:pPr>
      <w:r w:rsidRPr="00CF66D5">
        <w:rPr>
          <w:rFonts w:cstheme="minorHAnsi"/>
          <w:b/>
          <w:sz w:val="24"/>
          <w:szCs w:val="24"/>
        </w:rPr>
        <w:t>CATERINA DA SIENA</w:t>
      </w:r>
      <w:r w:rsidRPr="002C6171">
        <w:rPr>
          <w:rFonts w:cstheme="minorHAnsi"/>
          <w:sz w:val="24"/>
          <w:szCs w:val="24"/>
        </w:rPr>
        <w:tab/>
        <w:t xml:space="preserve">Indirizzi: </w:t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>Operatore dell’abbigliamento – Sartoria, Operatore grafico Multimedia</w:t>
      </w:r>
    </w:p>
    <w:p w:rsidR="001C569F" w:rsidRDefault="001C569F" w:rsidP="00F37AFC">
      <w:pPr>
        <w:ind w:left="2124" w:hanging="2124"/>
        <w:rPr>
          <w:rFonts w:cstheme="minorHAnsi"/>
          <w:b/>
          <w:sz w:val="24"/>
          <w:szCs w:val="24"/>
        </w:rPr>
      </w:pPr>
    </w:p>
    <w:p w:rsidR="006E458B" w:rsidRPr="001C569F" w:rsidRDefault="001C569F" w:rsidP="00F37AFC">
      <w:pPr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CLUB </w:t>
      </w:r>
      <w:proofErr w:type="spellStart"/>
      <w:r>
        <w:rPr>
          <w:rFonts w:cstheme="minorHAnsi"/>
          <w:b/>
          <w:sz w:val="24"/>
          <w:szCs w:val="24"/>
        </w:rPr>
        <w:t>Beauté</w:t>
      </w:r>
      <w:proofErr w:type="spellEnd"/>
      <w:r>
        <w:rPr>
          <w:rFonts w:cstheme="minorHAnsi"/>
          <w:b/>
          <w:sz w:val="24"/>
          <w:szCs w:val="24"/>
        </w:rPr>
        <w:tab/>
      </w:r>
      <w:r w:rsidRPr="001C569F">
        <w:rPr>
          <w:rFonts w:cstheme="minorHAnsi"/>
          <w:sz w:val="24"/>
          <w:szCs w:val="24"/>
        </w:rPr>
        <w:t>Indirizzo acconciatura ed estetica</w:t>
      </w:r>
    </w:p>
    <w:p w:rsidR="006E458B" w:rsidRDefault="006E458B" w:rsidP="00F37AFC">
      <w:pPr>
        <w:ind w:left="2124" w:hanging="2124"/>
      </w:pPr>
    </w:p>
    <w:p w:rsidR="006E458B" w:rsidRPr="005660B5" w:rsidRDefault="006E458B" w:rsidP="00F37AFC">
      <w:pPr>
        <w:ind w:left="2124" w:hanging="2124"/>
        <w:rPr>
          <w:b/>
          <w:sz w:val="24"/>
          <w:szCs w:val="24"/>
          <w:u w:val="single"/>
        </w:rPr>
      </w:pPr>
      <w:r w:rsidRPr="005660B5">
        <w:rPr>
          <w:b/>
          <w:sz w:val="24"/>
          <w:szCs w:val="24"/>
          <w:u w:val="single"/>
        </w:rPr>
        <w:t>ISTRUZIONE PROFESSIONALE (5 ANNI)</w:t>
      </w:r>
    </w:p>
    <w:p w:rsidR="006E458B" w:rsidRDefault="006E458B" w:rsidP="00F37AFC">
      <w:pPr>
        <w:ind w:left="2124" w:hanging="2124"/>
        <w:rPr>
          <w:b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7460"/>
      </w:tblGrid>
      <w:tr w:rsidR="006E458B" w:rsidRPr="006E458B" w:rsidTr="006E458B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8B" w:rsidRPr="006E458B" w:rsidRDefault="006E458B" w:rsidP="006E458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E458B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ORIANI-MAZZINI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58B" w:rsidRPr="006E458B" w:rsidRDefault="006E458B" w:rsidP="006E458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CF66D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Indirizzi: </w:t>
            </w:r>
            <w:r w:rsidRPr="006E458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servizi</w:t>
            </w:r>
            <w:proofErr w:type="gramEnd"/>
            <w:r w:rsidRPr="006E458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commerciali</w:t>
            </w:r>
            <w:r w:rsidRPr="00CF66D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, servizi socio-sanitari</w:t>
            </w:r>
          </w:p>
        </w:tc>
      </w:tr>
      <w:tr w:rsidR="006E458B" w:rsidRPr="006E458B" w:rsidTr="006E458B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8B" w:rsidRPr="006E458B" w:rsidRDefault="006E458B" w:rsidP="006E458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58B" w:rsidRPr="006E458B" w:rsidRDefault="006E458B" w:rsidP="006E458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</w:tr>
      <w:tr w:rsidR="006E458B" w:rsidRPr="006E458B" w:rsidTr="00CF66D5">
        <w:trPr>
          <w:trHeight w:val="30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458B" w:rsidRPr="006E458B" w:rsidRDefault="006E458B" w:rsidP="006E458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6E458B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>SETTEMBRINI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458B" w:rsidRPr="006E458B" w:rsidRDefault="006E458B" w:rsidP="006E458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6E458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IPSIA Manutenzione e assistenza tecnica</w:t>
            </w:r>
            <w:r w:rsidRPr="00CF66D5">
              <w:rPr>
                <w:rFonts w:eastAsia="Times New Roman" w:cstheme="minorHAnsi"/>
                <w:b/>
                <w:color w:val="000000"/>
                <w:sz w:val="24"/>
                <w:szCs w:val="24"/>
                <w:lang w:eastAsia="it-IT"/>
              </w:rPr>
              <w:t xml:space="preserve">. </w:t>
            </w:r>
            <w:r w:rsidRPr="00CF66D5">
              <w:rPr>
                <w:rStyle w:val="Enfasigrassetto"/>
                <w:rFonts w:cstheme="minorHAnsi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 Indirizzi MMT (Manutenzione mezzi di trasporto), APE (Apparati e, impianti e servizi tecnici industriali e civili – elettrici, elettronici, </w:t>
            </w:r>
            <w:proofErr w:type="spellStart"/>
            <w:r w:rsidRPr="00CF66D5">
              <w:rPr>
                <w:rStyle w:val="Enfasigrassetto"/>
                <w:rFonts w:cstheme="minorHAnsi"/>
                <w:b w:val="0"/>
                <w:color w:val="222222"/>
                <w:sz w:val="24"/>
                <w:szCs w:val="24"/>
                <w:shd w:val="clear" w:color="auto" w:fill="FFFFFF"/>
              </w:rPr>
              <w:t>domotici</w:t>
            </w:r>
            <w:proofErr w:type="spellEnd"/>
            <w:r w:rsidRPr="00CF66D5">
              <w:rPr>
                <w:rStyle w:val="Enfasigrassetto"/>
                <w:rFonts w:cstheme="minorHAnsi"/>
                <w:b w:val="0"/>
                <w:color w:val="222222"/>
                <w:sz w:val="24"/>
                <w:szCs w:val="24"/>
                <w:shd w:val="clear" w:color="auto" w:fill="FFFFFF"/>
              </w:rPr>
              <w:t>), API (Apparati e, impianti e servizi tecnici industriali e civili – informatici).</w:t>
            </w:r>
          </w:p>
        </w:tc>
      </w:tr>
    </w:tbl>
    <w:p w:rsidR="006E458B" w:rsidRPr="00CF66D5" w:rsidRDefault="006E458B" w:rsidP="00F37AFC">
      <w:pPr>
        <w:ind w:left="2124" w:hanging="2124"/>
        <w:rPr>
          <w:rFonts w:cstheme="minorHAnsi"/>
          <w:b/>
          <w:sz w:val="24"/>
          <w:szCs w:val="24"/>
        </w:rPr>
      </w:pPr>
    </w:p>
    <w:p w:rsidR="006E458B" w:rsidRPr="00CF66D5" w:rsidRDefault="006E458B" w:rsidP="00F37AFC">
      <w:pPr>
        <w:ind w:left="2124" w:hanging="2124"/>
        <w:rPr>
          <w:rFonts w:cstheme="minorHAnsi"/>
          <w:b/>
          <w:sz w:val="24"/>
          <w:szCs w:val="24"/>
        </w:rPr>
      </w:pPr>
    </w:p>
    <w:p w:rsidR="006E458B" w:rsidRPr="00CF66D5" w:rsidRDefault="006E458B" w:rsidP="00F37AFC">
      <w:pPr>
        <w:ind w:left="2124" w:hanging="2124"/>
        <w:rPr>
          <w:rFonts w:cstheme="minorHAnsi"/>
          <w:color w:val="3D3D3F"/>
          <w:sz w:val="24"/>
          <w:szCs w:val="24"/>
          <w:shd w:val="clear" w:color="auto" w:fill="FFFFFF"/>
        </w:rPr>
      </w:pPr>
      <w:r w:rsidRPr="00CF66D5">
        <w:rPr>
          <w:rFonts w:cstheme="minorHAnsi"/>
          <w:b/>
          <w:sz w:val="24"/>
          <w:szCs w:val="24"/>
        </w:rPr>
        <w:t xml:space="preserve">CATERINA DA </w:t>
      </w:r>
      <w:proofErr w:type="gramStart"/>
      <w:r w:rsidRPr="00CF66D5">
        <w:rPr>
          <w:rFonts w:cstheme="minorHAnsi"/>
          <w:b/>
          <w:sz w:val="24"/>
          <w:szCs w:val="24"/>
        </w:rPr>
        <w:t xml:space="preserve">SIENA  </w:t>
      </w:r>
      <w:r w:rsidRPr="00CF66D5">
        <w:rPr>
          <w:rFonts w:cstheme="minorHAnsi"/>
          <w:sz w:val="24"/>
          <w:szCs w:val="24"/>
        </w:rPr>
        <w:t>Indirizzi</w:t>
      </w:r>
      <w:proofErr w:type="gramEnd"/>
      <w:r w:rsidRPr="00CF66D5">
        <w:rPr>
          <w:rFonts w:cstheme="minorHAnsi"/>
          <w:sz w:val="24"/>
          <w:szCs w:val="24"/>
        </w:rPr>
        <w:t>:</w:t>
      </w:r>
      <w:r w:rsidRPr="00CF66D5">
        <w:rPr>
          <w:rFonts w:cstheme="minorHAnsi"/>
          <w:b/>
          <w:sz w:val="24"/>
          <w:szCs w:val="24"/>
        </w:rPr>
        <w:t xml:space="preserve">  </w:t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>Produzioni Artigianali e Industriali, Opzione: Produzioni tessili     e sartoriali - Servizi Commerciali</w:t>
      </w:r>
      <w:r w:rsidRPr="00CF66D5">
        <w:rPr>
          <w:rFonts w:cstheme="minorHAnsi"/>
          <w:color w:val="3D3D3F"/>
          <w:sz w:val="24"/>
          <w:szCs w:val="24"/>
        </w:rPr>
        <w:br/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>Opzione: Promozione commerciale e pubblicitaria</w:t>
      </w:r>
    </w:p>
    <w:p w:rsidR="006E458B" w:rsidRDefault="006E458B" w:rsidP="00F37AFC">
      <w:pPr>
        <w:ind w:left="2124" w:hanging="2124"/>
      </w:pPr>
    </w:p>
    <w:p w:rsidR="006E458B" w:rsidRPr="005660B5" w:rsidRDefault="006E458B" w:rsidP="00F37AFC">
      <w:pPr>
        <w:ind w:left="2124" w:hanging="2124"/>
        <w:rPr>
          <w:b/>
          <w:sz w:val="24"/>
          <w:szCs w:val="24"/>
          <w:u w:val="single"/>
        </w:rPr>
      </w:pPr>
      <w:r w:rsidRPr="005660B5">
        <w:rPr>
          <w:b/>
          <w:sz w:val="24"/>
          <w:szCs w:val="24"/>
          <w:u w:val="single"/>
        </w:rPr>
        <w:t>ISTITUTI TECNICI</w:t>
      </w:r>
    </w:p>
    <w:p w:rsidR="006E458B" w:rsidRDefault="006E458B" w:rsidP="00F37AFC">
      <w:pPr>
        <w:ind w:left="2124" w:hanging="2124"/>
      </w:pPr>
    </w:p>
    <w:p w:rsidR="006E458B" w:rsidRPr="00CF66D5" w:rsidRDefault="006E458B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6E458B">
        <w:rPr>
          <w:rFonts w:eastAsia="Times New Roman" w:cstheme="minorHAnsi"/>
          <w:b/>
          <w:color w:val="000000"/>
          <w:sz w:val="24"/>
          <w:szCs w:val="24"/>
          <w:lang w:eastAsia="it-IT"/>
        </w:rPr>
        <w:t>SCHIAPARELLI</w:t>
      </w:r>
      <w:r w:rsidRPr="00CF66D5">
        <w:rPr>
          <w:rFonts w:eastAsia="Times New Roman" w:cstheme="minorHAnsi"/>
          <w:b/>
          <w:color w:val="000000"/>
          <w:sz w:val="24"/>
          <w:szCs w:val="24"/>
          <w:lang w:eastAsia="it-IT"/>
        </w:rPr>
        <w:t>-GRAMSCI</w:t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  <w:t>ITE Amministrazione, finanza e marketing</w:t>
      </w:r>
    </w:p>
    <w:p w:rsidR="006E458B" w:rsidRPr="00CF66D5" w:rsidRDefault="006E458B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E458B" w:rsidRPr="00CF66D5" w:rsidRDefault="006E458B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F66D5">
        <w:rPr>
          <w:rFonts w:eastAsia="Times New Roman" w:cstheme="minorHAnsi"/>
          <w:b/>
          <w:color w:val="000000"/>
          <w:sz w:val="24"/>
          <w:szCs w:val="24"/>
          <w:lang w:eastAsia="it-IT"/>
        </w:rPr>
        <w:t>BESTA</w:t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  <w:t>ITE Amministrazione, finanza e marketing</w:t>
      </w:r>
    </w:p>
    <w:p w:rsidR="006E458B" w:rsidRPr="00CF66D5" w:rsidRDefault="006E458B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E458B" w:rsidRPr="00CF66D5" w:rsidRDefault="006E458B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  <w:t>ITE Turismo</w:t>
      </w:r>
    </w:p>
    <w:p w:rsidR="006E458B" w:rsidRPr="00CF66D5" w:rsidRDefault="006E458B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E458B" w:rsidRPr="00CF66D5" w:rsidRDefault="006E458B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6E458B" w:rsidRPr="00CF66D5" w:rsidRDefault="00E948E5" w:rsidP="00E948E5">
      <w:pPr>
        <w:spacing w:after="0" w:line="240" w:lineRule="auto"/>
        <w:ind w:left="2832" w:hanging="2832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F66D5">
        <w:rPr>
          <w:rFonts w:eastAsia="Times New Roman" w:cstheme="minorHAnsi"/>
          <w:b/>
          <w:color w:val="000000"/>
          <w:sz w:val="24"/>
          <w:szCs w:val="24"/>
          <w:lang w:eastAsia="it-IT"/>
        </w:rPr>
        <w:t>MOLINARI</w:t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6E458B" w:rsidRPr="00CF66D5">
        <w:rPr>
          <w:rFonts w:eastAsia="Times New Roman" w:cstheme="minorHAnsi"/>
          <w:color w:val="000000"/>
          <w:sz w:val="24"/>
          <w:szCs w:val="24"/>
          <w:lang w:eastAsia="it-IT"/>
        </w:rPr>
        <w:t>IT</w:t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>: indirizzi</w:t>
      </w:r>
      <w:r w:rsidR="006E458B" w:rsidRPr="00CF66D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telecomunicazioni, chimica, biotecnologie</w:t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ambientali</w:t>
      </w:r>
      <w:r w:rsidR="006E458B" w:rsidRPr="00CF66D5">
        <w:rPr>
          <w:rFonts w:eastAsia="Times New Roman" w:cstheme="minorHAnsi"/>
          <w:color w:val="000000"/>
          <w:sz w:val="24"/>
          <w:szCs w:val="24"/>
          <w:lang w:eastAsia="it-IT"/>
        </w:rPr>
        <w:t>, informatica</w:t>
      </w:r>
    </w:p>
    <w:p w:rsidR="00E948E5" w:rsidRPr="00CF66D5" w:rsidRDefault="00E948E5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948E5" w:rsidRPr="00CF66D5" w:rsidRDefault="00E948E5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948E5" w:rsidRPr="00CF66D5" w:rsidRDefault="00E948E5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F66D5">
        <w:rPr>
          <w:rFonts w:eastAsia="Times New Roman" w:cstheme="minorHAnsi"/>
          <w:b/>
          <w:color w:val="000000"/>
          <w:sz w:val="24"/>
          <w:szCs w:val="24"/>
          <w:lang w:eastAsia="it-IT"/>
        </w:rPr>
        <w:t>NATTA</w:t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  <w:t>IT biotecnologie sanitarie</w:t>
      </w:r>
    </w:p>
    <w:p w:rsidR="00E948E5" w:rsidRPr="00CF66D5" w:rsidRDefault="00E948E5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948E5" w:rsidRPr="00CF66D5" w:rsidRDefault="00E948E5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948E5" w:rsidRPr="00CF66D5" w:rsidRDefault="00E948E5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F66D5">
        <w:rPr>
          <w:rFonts w:eastAsia="Times New Roman" w:cstheme="minorHAnsi"/>
          <w:b/>
          <w:color w:val="000000"/>
          <w:sz w:val="24"/>
          <w:szCs w:val="24"/>
          <w:lang w:eastAsia="it-IT"/>
        </w:rPr>
        <w:t>MAXWELL</w:t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  <w:t>IT meccanico, elettronico, aereonautico</w:t>
      </w:r>
    </w:p>
    <w:p w:rsidR="00E948E5" w:rsidRPr="00CF66D5" w:rsidRDefault="00E948E5" w:rsidP="006E458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E948E5" w:rsidRDefault="00E948E5" w:rsidP="00E948E5">
      <w:pPr>
        <w:spacing w:after="0" w:line="240" w:lineRule="auto"/>
        <w:ind w:left="2835" w:hanging="2835"/>
        <w:rPr>
          <w:rFonts w:cstheme="minorHAnsi"/>
          <w:color w:val="3D3D3F"/>
          <w:sz w:val="24"/>
          <w:szCs w:val="24"/>
          <w:shd w:val="clear" w:color="auto" w:fill="FFFFFF"/>
        </w:rPr>
      </w:pPr>
      <w:r w:rsidRPr="00CF66D5">
        <w:rPr>
          <w:rFonts w:eastAsia="Times New Roman" w:cstheme="minorHAnsi"/>
          <w:b/>
          <w:color w:val="000000"/>
          <w:sz w:val="24"/>
          <w:szCs w:val="24"/>
          <w:lang w:eastAsia="it-IT"/>
        </w:rPr>
        <w:t>CATERINA DA SIENA</w:t>
      </w:r>
      <w:r w:rsidRPr="00CF66D5"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IT </w:t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>Indirizzo: Sistema Moda </w:t>
      </w:r>
      <w:r w:rsidRPr="00CF66D5">
        <w:rPr>
          <w:rFonts w:cstheme="minorHAnsi"/>
          <w:color w:val="3D3D3F"/>
          <w:sz w:val="24"/>
          <w:szCs w:val="24"/>
        </w:rPr>
        <w:br/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>Articolazione: Tessile, Abbigliamento e Moda</w:t>
      </w:r>
    </w:p>
    <w:p w:rsidR="001C569F" w:rsidRDefault="001C569F" w:rsidP="00E948E5">
      <w:pPr>
        <w:spacing w:after="0" w:line="240" w:lineRule="auto"/>
        <w:ind w:left="2835" w:hanging="2835"/>
        <w:rPr>
          <w:rFonts w:cstheme="minorHAnsi"/>
          <w:color w:val="3D3D3F"/>
          <w:sz w:val="24"/>
          <w:szCs w:val="24"/>
          <w:shd w:val="clear" w:color="auto" w:fill="FFFFFF"/>
        </w:rPr>
      </w:pPr>
    </w:p>
    <w:p w:rsidR="001C569F" w:rsidRPr="00CF66D5" w:rsidRDefault="001C569F" w:rsidP="00E948E5">
      <w:pPr>
        <w:spacing w:after="0" w:line="240" w:lineRule="auto"/>
        <w:ind w:left="2835" w:hanging="2835"/>
        <w:rPr>
          <w:rFonts w:cstheme="minorHAnsi"/>
          <w:color w:val="3D3D3F"/>
          <w:sz w:val="24"/>
          <w:szCs w:val="24"/>
          <w:shd w:val="clear" w:color="auto" w:fill="FFFFFF"/>
        </w:rPr>
      </w:pPr>
      <w:r w:rsidRPr="001C569F">
        <w:rPr>
          <w:rFonts w:cstheme="minorHAnsi"/>
          <w:b/>
          <w:color w:val="3D3D3F"/>
          <w:sz w:val="24"/>
          <w:szCs w:val="24"/>
          <w:shd w:val="clear" w:color="auto" w:fill="FFFFFF"/>
        </w:rPr>
        <w:t>PASOLINI</w:t>
      </w:r>
      <w:r>
        <w:rPr>
          <w:rFonts w:cstheme="minorHAnsi"/>
          <w:color w:val="3D3D3F"/>
          <w:sz w:val="24"/>
          <w:szCs w:val="24"/>
          <w:shd w:val="clear" w:color="auto" w:fill="FFFFFF"/>
        </w:rPr>
        <w:tab/>
        <w:t>ITE Turismo</w:t>
      </w:r>
    </w:p>
    <w:p w:rsidR="00E948E5" w:rsidRPr="00CF66D5" w:rsidRDefault="00E948E5" w:rsidP="00E948E5">
      <w:pPr>
        <w:spacing w:after="0" w:line="240" w:lineRule="auto"/>
        <w:ind w:left="2835" w:hanging="2835"/>
        <w:rPr>
          <w:rFonts w:cstheme="minorHAnsi"/>
          <w:color w:val="3D3D3F"/>
          <w:sz w:val="24"/>
          <w:szCs w:val="24"/>
          <w:shd w:val="clear" w:color="auto" w:fill="FFFFFF"/>
        </w:rPr>
      </w:pPr>
    </w:p>
    <w:p w:rsidR="00E948E5" w:rsidRPr="00CF66D5" w:rsidRDefault="00E948E5" w:rsidP="00E948E5">
      <w:pPr>
        <w:spacing w:after="0" w:line="240" w:lineRule="auto"/>
        <w:ind w:left="2835" w:hanging="2835"/>
        <w:rPr>
          <w:rFonts w:cstheme="minorHAnsi"/>
          <w:color w:val="3D3D3F"/>
          <w:sz w:val="24"/>
          <w:szCs w:val="24"/>
          <w:shd w:val="clear" w:color="auto" w:fill="FFFFFF"/>
        </w:rPr>
      </w:pPr>
    </w:p>
    <w:p w:rsidR="00E948E5" w:rsidRDefault="00E948E5" w:rsidP="00E948E5">
      <w:pPr>
        <w:spacing w:after="0" w:line="240" w:lineRule="auto"/>
        <w:ind w:left="2835" w:hanging="2835"/>
        <w:rPr>
          <w:rFonts w:ascii="Verdana" w:hAnsi="Verdana"/>
          <w:color w:val="3D3D3F"/>
          <w:shd w:val="clear" w:color="auto" w:fill="FFFFFF"/>
        </w:rPr>
      </w:pPr>
    </w:p>
    <w:p w:rsidR="00E948E5" w:rsidRPr="005660B5" w:rsidRDefault="00E948E5" w:rsidP="00E948E5">
      <w:pPr>
        <w:spacing w:after="0" w:line="240" w:lineRule="auto"/>
        <w:ind w:left="2835" w:hanging="2835"/>
        <w:rPr>
          <w:rFonts w:cstheme="minorHAnsi"/>
          <w:b/>
          <w:color w:val="3D3D3F"/>
          <w:sz w:val="24"/>
          <w:szCs w:val="24"/>
          <w:u w:val="single"/>
          <w:shd w:val="clear" w:color="auto" w:fill="FFFFFF"/>
        </w:rPr>
      </w:pPr>
      <w:r w:rsidRPr="005660B5">
        <w:rPr>
          <w:rFonts w:cstheme="minorHAnsi"/>
          <w:b/>
          <w:color w:val="3D3D3F"/>
          <w:sz w:val="24"/>
          <w:szCs w:val="24"/>
          <w:u w:val="single"/>
          <w:shd w:val="clear" w:color="auto" w:fill="FFFFFF"/>
        </w:rPr>
        <w:t>LICEI </w:t>
      </w:r>
    </w:p>
    <w:p w:rsidR="00E948E5" w:rsidRPr="00CF66D5" w:rsidRDefault="00E948E5" w:rsidP="00E948E5">
      <w:pPr>
        <w:spacing w:after="0" w:line="240" w:lineRule="auto"/>
        <w:ind w:left="2835" w:hanging="2835"/>
        <w:rPr>
          <w:rFonts w:cstheme="minorHAnsi"/>
          <w:color w:val="3D3D3F"/>
          <w:sz w:val="24"/>
          <w:szCs w:val="24"/>
          <w:shd w:val="clear" w:color="auto" w:fill="FFFFFF"/>
        </w:rPr>
      </w:pPr>
    </w:p>
    <w:p w:rsidR="00E948E5" w:rsidRPr="00CF66D5" w:rsidRDefault="00E948E5" w:rsidP="00E948E5">
      <w:pPr>
        <w:spacing w:after="0" w:line="240" w:lineRule="auto"/>
        <w:ind w:left="2835" w:hanging="2835"/>
        <w:rPr>
          <w:rFonts w:cstheme="minorHAnsi"/>
          <w:color w:val="3D3D3F"/>
          <w:sz w:val="24"/>
          <w:szCs w:val="24"/>
          <w:shd w:val="clear" w:color="auto" w:fill="FFFFFF"/>
        </w:rPr>
      </w:pPr>
    </w:p>
    <w:p w:rsidR="00E948E5" w:rsidRPr="00CF66D5" w:rsidRDefault="00E948E5" w:rsidP="00E948E5">
      <w:pPr>
        <w:spacing w:after="0" w:line="240" w:lineRule="auto"/>
        <w:rPr>
          <w:rFonts w:cstheme="minorHAnsi"/>
          <w:color w:val="3D3D3F"/>
          <w:sz w:val="24"/>
          <w:szCs w:val="24"/>
          <w:shd w:val="clear" w:color="auto" w:fill="FFFFFF"/>
        </w:rPr>
      </w:pPr>
      <w:r w:rsidRPr="00CF66D5">
        <w:rPr>
          <w:rFonts w:cstheme="minorHAnsi"/>
          <w:b/>
          <w:color w:val="3D3D3F"/>
          <w:sz w:val="24"/>
          <w:szCs w:val="24"/>
          <w:shd w:val="clear" w:color="auto" w:fill="FFFFFF"/>
        </w:rPr>
        <w:t>BESTA</w:t>
      </w:r>
      <w:r w:rsidRPr="00CF66D5">
        <w:rPr>
          <w:rFonts w:cstheme="minorHAnsi"/>
          <w:b/>
          <w:color w:val="3D3D3F"/>
          <w:sz w:val="24"/>
          <w:szCs w:val="24"/>
          <w:shd w:val="clear" w:color="auto" w:fill="FFFFFF"/>
        </w:rPr>
        <w:tab/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ab/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ab/>
      </w:r>
      <w:r w:rsidR="00CF66D5">
        <w:rPr>
          <w:rFonts w:cstheme="minorHAnsi"/>
          <w:color w:val="3D3D3F"/>
          <w:sz w:val="24"/>
          <w:szCs w:val="24"/>
          <w:shd w:val="clear" w:color="auto" w:fill="FFFFFF"/>
        </w:rPr>
        <w:t xml:space="preserve">             </w:t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>LES (Liceo economico-sociale)</w:t>
      </w:r>
    </w:p>
    <w:p w:rsidR="00E948E5" w:rsidRPr="00CF66D5" w:rsidRDefault="00E948E5" w:rsidP="00E948E5">
      <w:pPr>
        <w:spacing w:after="0" w:line="240" w:lineRule="auto"/>
        <w:rPr>
          <w:rFonts w:cstheme="minorHAnsi"/>
          <w:color w:val="3D3D3F"/>
          <w:sz w:val="24"/>
          <w:szCs w:val="24"/>
          <w:shd w:val="clear" w:color="auto" w:fill="FFFFFF"/>
        </w:rPr>
      </w:pPr>
    </w:p>
    <w:p w:rsidR="00E948E5" w:rsidRPr="00CF66D5" w:rsidRDefault="00E948E5" w:rsidP="00E948E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CF66D5">
        <w:rPr>
          <w:rFonts w:cstheme="minorHAnsi"/>
          <w:b/>
          <w:color w:val="3D3D3F"/>
          <w:sz w:val="24"/>
          <w:szCs w:val="24"/>
          <w:shd w:val="clear" w:color="auto" w:fill="FFFFFF"/>
        </w:rPr>
        <w:t>MOLINARI</w:t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ab/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ab/>
      </w:r>
      <w:r w:rsidRPr="00CF66D5">
        <w:rPr>
          <w:rFonts w:cstheme="minorHAnsi"/>
          <w:color w:val="3D3D3F"/>
          <w:sz w:val="24"/>
          <w:szCs w:val="24"/>
          <w:shd w:val="clear" w:color="auto" w:fill="FFFFFF"/>
        </w:rPr>
        <w:tab/>
        <w:t>Liceo scientifico opzione scienze applicate</w:t>
      </w:r>
    </w:p>
    <w:p w:rsidR="006E458B" w:rsidRPr="00CF66D5" w:rsidRDefault="006E458B" w:rsidP="00F37AFC">
      <w:pPr>
        <w:ind w:left="2124" w:hanging="2124"/>
        <w:rPr>
          <w:rFonts w:cstheme="minorHAnsi"/>
          <w:sz w:val="24"/>
          <w:szCs w:val="24"/>
        </w:rPr>
      </w:pPr>
    </w:p>
    <w:p w:rsidR="00E948E5" w:rsidRPr="00CF66D5" w:rsidRDefault="00E948E5" w:rsidP="00F37AFC">
      <w:pPr>
        <w:ind w:left="2124" w:hanging="2124"/>
        <w:rPr>
          <w:rFonts w:cstheme="minorHAnsi"/>
          <w:sz w:val="24"/>
          <w:szCs w:val="24"/>
        </w:rPr>
      </w:pPr>
      <w:r w:rsidRPr="00CF66D5">
        <w:rPr>
          <w:rFonts w:cstheme="minorHAnsi"/>
          <w:b/>
          <w:sz w:val="24"/>
          <w:szCs w:val="24"/>
        </w:rPr>
        <w:t>NATTA</w:t>
      </w:r>
      <w:r w:rsidRPr="00CF66D5">
        <w:rPr>
          <w:rFonts w:cstheme="minorHAnsi"/>
          <w:sz w:val="24"/>
          <w:szCs w:val="24"/>
        </w:rPr>
        <w:tab/>
      </w:r>
      <w:r w:rsidRPr="00CF66D5">
        <w:rPr>
          <w:rFonts w:cstheme="minorHAnsi"/>
          <w:sz w:val="24"/>
          <w:szCs w:val="24"/>
        </w:rPr>
        <w:tab/>
        <w:t>Liceo linguistico, Liceo scientifico</w:t>
      </w:r>
    </w:p>
    <w:p w:rsidR="00E948E5" w:rsidRPr="00CF66D5" w:rsidRDefault="00E948E5" w:rsidP="00F37AFC">
      <w:pPr>
        <w:ind w:left="2124" w:hanging="2124"/>
        <w:rPr>
          <w:rFonts w:cstheme="minorHAnsi"/>
          <w:sz w:val="24"/>
          <w:szCs w:val="24"/>
        </w:rPr>
      </w:pPr>
    </w:p>
    <w:p w:rsidR="00E948E5" w:rsidRPr="00CF66D5" w:rsidRDefault="00E948E5" w:rsidP="00F37AFC">
      <w:pPr>
        <w:ind w:left="2124" w:hanging="2124"/>
        <w:rPr>
          <w:rFonts w:cstheme="minorHAnsi"/>
          <w:sz w:val="24"/>
          <w:szCs w:val="24"/>
        </w:rPr>
      </w:pPr>
      <w:r w:rsidRPr="00CF66D5">
        <w:rPr>
          <w:rFonts w:cstheme="minorHAnsi"/>
          <w:b/>
          <w:sz w:val="24"/>
          <w:szCs w:val="24"/>
        </w:rPr>
        <w:t>DONATELLI-PASCAL</w:t>
      </w:r>
      <w:r w:rsidRPr="00CF66D5">
        <w:rPr>
          <w:rFonts w:cstheme="minorHAnsi"/>
          <w:sz w:val="24"/>
          <w:szCs w:val="24"/>
        </w:rPr>
        <w:tab/>
      </w:r>
      <w:r w:rsidRPr="00CF66D5">
        <w:rPr>
          <w:rFonts w:cstheme="minorHAnsi"/>
          <w:sz w:val="24"/>
          <w:szCs w:val="24"/>
        </w:rPr>
        <w:tab/>
        <w:t>Liceo scientifico</w:t>
      </w:r>
    </w:p>
    <w:p w:rsidR="00E948E5" w:rsidRPr="00CF66D5" w:rsidRDefault="00E948E5" w:rsidP="00F37AFC">
      <w:pPr>
        <w:ind w:left="2124" w:hanging="2124"/>
        <w:rPr>
          <w:rFonts w:cstheme="minorHAnsi"/>
          <w:sz w:val="24"/>
          <w:szCs w:val="24"/>
        </w:rPr>
      </w:pPr>
    </w:p>
    <w:p w:rsidR="00E948E5" w:rsidRDefault="00E948E5" w:rsidP="00F37AFC">
      <w:pPr>
        <w:ind w:left="2124" w:hanging="2124"/>
        <w:rPr>
          <w:rFonts w:cstheme="minorHAnsi"/>
          <w:sz w:val="24"/>
          <w:szCs w:val="24"/>
        </w:rPr>
      </w:pPr>
      <w:r w:rsidRPr="00CF66D5">
        <w:rPr>
          <w:rFonts w:cstheme="minorHAnsi"/>
          <w:b/>
          <w:sz w:val="24"/>
          <w:szCs w:val="24"/>
        </w:rPr>
        <w:t>CARAVAGGIO</w:t>
      </w:r>
      <w:r w:rsidRPr="00CF66D5">
        <w:rPr>
          <w:rFonts w:cstheme="minorHAnsi"/>
          <w:sz w:val="24"/>
          <w:szCs w:val="24"/>
        </w:rPr>
        <w:tab/>
      </w:r>
      <w:r w:rsidRPr="00CF66D5">
        <w:rPr>
          <w:rFonts w:cstheme="minorHAnsi"/>
          <w:sz w:val="24"/>
          <w:szCs w:val="24"/>
        </w:rPr>
        <w:tab/>
        <w:t>Liceo artistico</w:t>
      </w:r>
    </w:p>
    <w:p w:rsidR="001C569F" w:rsidRDefault="001C569F" w:rsidP="00F37AFC">
      <w:pPr>
        <w:ind w:left="2124" w:hanging="2124"/>
        <w:rPr>
          <w:rFonts w:cstheme="minorHAnsi"/>
          <w:sz w:val="24"/>
          <w:szCs w:val="24"/>
        </w:rPr>
      </w:pPr>
      <w:bookmarkStart w:id="0" w:name="_GoBack"/>
      <w:bookmarkEnd w:id="0"/>
    </w:p>
    <w:p w:rsidR="001C569F" w:rsidRPr="00CF66D5" w:rsidRDefault="001C569F" w:rsidP="00F37AFC">
      <w:pPr>
        <w:ind w:left="2124" w:hanging="2124"/>
        <w:rPr>
          <w:rFonts w:cstheme="minorHAnsi"/>
          <w:sz w:val="24"/>
          <w:szCs w:val="24"/>
        </w:rPr>
      </w:pPr>
      <w:r w:rsidRPr="001C569F">
        <w:rPr>
          <w:rFonts w:cstheme="minorHAnsi"/>
          <w:b/>
          <w:sz w:val="24"/>
          <w:szCs w:val="24"/>
        </w:rPr>
        <w:t>PASOLINI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Liceo linguistico</w:t>
      </w:r>
    </w:p>
    <w:sectPr w:rsidR="001C569F" w:rsidRPr="00CF66D5" w:rsidSect="00E948E5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D3"/>
    <w:rsid w:val="001C569F"/>
    <w:rsid w:val="00207B6D"/>
    <w:rsid w:val="002C6171"/>
    <w:rsid w:val="003D47B1"/>
    <w:rsid w:val="005660B5"/>
    <w:rsid w:val="006E458B"/>
    <w:rsid w:val="009166D3"/>
    <w:rsid w:val="00CF66D5"/>
    <w:rsid w:val="00E948E5"/>
    <w:rsid w:val="00F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A187-03F3-4239-9EA1-F5B40F0D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E4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Silva</dc:creator>
  <cp:keywords/>
  <dc:description/>
  <cp:lastModifiedBy>Grazia Silva</cp:lastModifiedBy>
  <cp:revision>4</cp:revision>
  <dcterms:created xsi:type="dcterms:W3CDTF">2017-10-22T08:36:00Z</dcterms:created>
  <dcterms:modified xsi:type="dcterms:W3CDTF">2017-10-25T16:54:00Z</dcterms:modified>
</cp:coreProperties>
</file>